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8D" w:rsidRDefault="001A1F8D" w:rsidP="00066971"/>
    <w:p w:rsidR="001A1F8D" w:rsidRDefault="001A1F8D" w:rsidP="00066971"/>
    <w:p w:rsidR="001A1F8D" w:rsidRDefault="001A1F8D" w:rsidP="00066971"/>
    <w:p w:rsidR="00AC36EA" w:rsidRDefault="00AC36EA" w:rsidP="00AC36EA"/>
    <w:p w:rsidR="00AC36EA" w:rsidRPr="00AC36EA" w:rsidRDefault="00226186" w:rsidP="00AC36E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C36EA" w:rsidRPr="00AC36EA">
        <w:t>Vizat Decan</w:t>
      </w:r>
    </w:p>
    <w:p w:rsidR="00AC36EA" w:rsidRDefault="00AC36EA" w:rsidP="004F58E9"/>
    <w:p w:rsidR="00AC36EA" w:rsidRDefault="00AC36EA" w:rsidP="004F58E9"/>
    <w:p w:rsidR="00AC36EA" w:rsidRDefault="00AC36EA" w:rsidP="004F58E9"/>
    <w:p w:rsidR="00AC36EA" w:rsidRDefault="00AC36EA" w:rsidP="007F0303">
      <w:r w:rsidRPr="00AC36EA">
        <w:t xml:space="preserve">                                      </w:t>
      </w:r>
      <w:r w:rsidR="00D652C4">
        <w:t>Fişa de o</w:t>
      </w:r>
      <w:r w:rsidRPr="00AC36EA">
        <w:t>p</w:t>
      </w:r>
      <w:r w:rsidR="00D652C4">
        <w:t>ţ</w:t>
      </w:r>
      <w:r w:rsidRPr="00AC36EA">
        <w:t>iun</w:t>
      </w:r>
      <w:r w:rsidR="00D652C4">
        <w:t>i</w:t>
      </w:r>
      <w:bookmarkStart w:id="0" w:name="_GoBack"/>
      <w:bookmarkEnd w:id="0"/>
      <w:r>
        <w:t xml:space="preserve"> </w:t>
      </w:r>
      <w:r w:rsidRPr="00AC36EA">
        <w:t xml:space="preserve">pentru </w:t>
      </w:r>
      <w:r w:rsidR="007F0303">
        <w:t>repartizare</w:t>
      </w:r>
      <w:r w:rsidR="00D652C4">
        <w:t>a pe s</w:t>
      </w:r>
      <w:r w:rsidRPr="00AC36EA">
        <w:t>pecializ</w:t>
      </w:r>
      <w:r w:rsidR="00D652C4">
        <w:t>ări</w:t>
      </w:r>
    </w:p>
    <w:p w:rsidR="006931B7" w:rsidRDefault="006931B7" w:rsidP="004F58E9"/>
    <w:p w:rsidR="006931B7" w:rsidRPr="00AC36EA" w:rsidRDefault="006931B7" w:rsidP="004F58E9">
      <w:r>
        <w:t>Specializarile sunt prezentate in continuare in ordine alfabetica</w:t>
      </w:r>
    </w:p>
    <w:p w:rsidR="00AC36EA" w:rsidRPr="00AC36EA" w:rsidRDefault="00AC36EA" w:rsidP="004F58E9"/>
    <w:p w:rsidR="00AC36EA" w:rsidRPr="00AC36EA" w:rsidRDefault="00AC36EA" w:rsidP="004F58E9">
      <w:r w:rsidRPr="00AC36EA">
        <w:t>Domeniul INGINERIE si MANAGEMENT</w:t>
      </w:r>
    </w:p>
    <w:p w:rsidR="00AC36EA" w:rsidRDefault="00AC36EA" w:rsidP="004F58E9"/>
    <w:p w:rsidR="00AC36EA" w:rsidRDefault="00AC36EA" w:rsidP="004F58E9"/>
    <w:p w:rsidR="00D652C4" w:rsidRDefault="00AC36EA" w:rsidP="004F58E9">
      <w:r w:rsidRPr="00AC36EA">
        <w:t>Nume si prenume student..............................................................</w:t>
      </w:r>
      <w:r w:rsidR="00D652C4">
        <w:t>.......................</w:t>
      </w:r>
      <w:r w:rsidRPr="00AC36EA">
        <w:t xml:space="preserve">......, </w:t>
      </w:r>
    </w:p>
    <w:p w:rsidR="00D652C4" w:rsidRDefault="00D652C4" w:rsidP="00AC36EA"/>
    <w:p w:rsidR="00AC36EA" w:rsidRPr="00AC36EA" w:rsidRDefault="00AC36EA" w:rsidP="00AC36EA">
      <w:r w:rsidRPr="00AC36EA">
        <w:t>grupa..........................</w:t>
      </w:r>
    </w:p>
    <w:p w:rsidR="00AC36EA" w:rsidRPr="00BF5857" w:rsidRDefault="00AC36EA" w:rsidP="00AC36EA"/>
    <w:p w:rsidR="00AC36EA" w:rsidRDefault="00AC36EA" w:rsidP="00AC36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2126"/>
      </w:tblGrid>
      <w:tr w:rsidR="006931B7" w:rsidRPr="00DB5D98" w:rsidTr="00EC4DD7">
        <w:tc>
          <w:tcPr>
            <w:tcW w:w="7088" w:type="dxa"/>
          </w:tcPr>
          <w:p w:rsidR="006931B7" w:rsidRPr="00AC36EA" w:rsidRDefault="006931B7" w:rsidP="00B96C87">
            <w:r w:rsidRPr="00AC36EA">
              <w:t>Specializare</w:t>
            </w:r>
          </w:p>
        </w:tc>
        <w:tc>
          <w:tcPr>
            <w:tcW w:w="2126" w:type="dxa"/>
          </w:tcPr>
          <w:p w:rsidR="006931B7" w:rsidRPr="00AC36EA" w:rsidRDefault="00D652C4" w:rsidP="00B96C87">
            <w:r>
              <w:t>Opţiun</w:t>
            </w:r>
            <w:r w:rsidR="000B313C">
              <w:t>i*</w:t>
            </w:r>
          </w:p>
        </w:tc>
      </w:tr>
      <w:tr w:rsidR="006931B7" w:rsidTr="00EC4DD7">
        <w:tc>
          <w:tcPr>
            <w:tcW w:w="7088" w:type="dxa"/>
          </w:tcPr>
          <w:p w:rsidR="006931B7" w:rsidRDefault="006931B7" w:rsidP="00EC4DD7">
            <w:pPr>
              <w:ind w:firstLine="0"/>
            </w:pPr>
            <w:r>
              <w:t>Inginerie Economica in Industria Chimica si de Materiale</w:t>
            </w:r>
          </w:p>
        </w:tc>
        <w:tc>
          <w:tcPr>
            <w:tcW w:w="2126" w:type="dxa"/>
          </w:tcPr>
          <w:p w:rsidR="006931B7" w:rsidRDefault="006931B7" w:rsidP="00B96C87"/>
        </w:tc>
      </w:tr>
      <w:tr w:rsidR="006931B7" w:rsidTr="00EC4DD7">
        <w:tc>
          <w:tcPr>
            <w:tcW w:w="7088" w:type="dxa"/>
          </w:tcPr>
          <w:p w:rsidR="006931B7" w:rsidRDefault="006931B7" w:rsidP="00EC4DD7">
            <w:pPr>
              <w:ind w:firstLine="0"/>
            </w:pPr>
            <w:r>
              <w:t>Inginerie Economica in Constructii</w:t>
            </w:r>
          </w:p>
        </w:tc>
        <w:tc>
          <w:tcPr>
            <w:tcW w:w="2126" w:type="dxa"/>
          </w:tcPr>
          <w:p w:rsidR="006931B7" w:rsidRDefault="006931B7" w:rsidP="00B96C87"/>
        </w:tc>
      </w:tr>
      <w:tr w:rsidR="006931B7" w:rsidTr="00EC4DD7">
        <w:tc>
          <w:tcPr>
            <w:tcW w:w="7088" w:type="dxa"/>
          </w:tcPr>
          <w:p w:rsidR="006931B7" w:rsidRDefault="006931B7" w:rsidP="00EC4DD7">
            <w:pPr>
              <w:ind w:firstLine="0"/>
            </w:pPr>
            <w:r>
              <w:t>Inginerie Economica in Domeniul Electric, Electronic si Energetic</w:t>
            </w:r>
          </w:p>
        </w:tc>
        <w:tc>
          <w:tcPr>
            <w:tcW w:w="2126" w:type="dxa"/>
          </w:tcPr>
          <w:p w:rsidR="006931B7" w:rsidRDefault="006931B7" w:rsidP="00B96C87"/>
        </w:tc>
      </w:tr>
      <w:tr w:rsidR="006931B7" w:rsidTr="00EC4DD7">
        <w:tc>
          <w:tcPr>
            <w:tcW w:w="7088" w:type="dxa"/>
          </w:tcPr>
          <w:p w:rsidR="006931B7" w:rsidRDefault="006931B7" w:rsidP="00EC4DD7">
            <w:pPr>
              <w:ind w:firstLine="0"/>
            </w:pPr>
            <w:r>
              <w:t>Inginerie Economica Industriala (Mecanica)</w:t>
            </w:r>
          </w:p>
        </w:tc>
        <w:tc>
          <w:tcPr>
            <w:tcW w:w="2126" w:type="dxa"/>
          </w:tcPr>
          <w:p w:rsidR="006931B7" w:rsidRDefault="006931B7" w:rsidP="00B96C87"/>
        </w:tc>
      </w:tr>
    </w:tbl>
    <w:p w:rsidR="00226186" w:rsidRDefault="00226186" w:rsidP="00AC36EA"/>
    <w:p w:rsidR="00226186" w:rsidRDefault="00226186" w:rsidP="00AC36EA"/>
    <w:p w:rsidR="00226186" w:rsidRDefault="00226186" w:rsidP="00AC36EA"/>
    <w:p w:rsidR="00226186" w:rsidRDefault="00226186" w:rsidP="00AC36EA"/>
    <w:p w:rsidR="00AC36EA" w:rsidRDefault="000B313C" w:rsidP="00AC36EA">
      <w:r>
        <w:t xml:space="preserve">* Notă: În coloana "Opţiuni" se completează cu numerele de la 1 la 4, în ordinea </w:t>
      </w:r>
      <w:r w:rsidR="000D040E">
        <w:t>corespunzătoare a preferinţelor, unde 1 reprezintă cea mai dorită specializare, iar 4 cea mai puţin dorită specializare.</w:t>
      </w:r>
    </w:p>
    <w:p w:rsidR="000D040E" w:rsidRDefault="000D040E" w:rsidP="00AC36EA"/>
    <w:p w:rsidR="00AC36EA" w:rsidRPr="004F7E36" w:rsidRDefault="00AC36EA" w:rsidP="00AC36EA"/>
    <w:p w:rsidR="000B313C" w:rsidRPr="004F7E36" w:rsidRDefault="000B313C" w:rsidP="00AC36EA"/>
    <w:p w:rsidR="00AC36EA" w:rsidRPr="004F7E36" w:rsidRDefault="00AC36EA" w:rsidP="00AC36EA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Semnatura</w:t>
      </w:r>
    </w:p>
    <w:p w:rsidR="004C1DD8" w:rsidRPr="004C1DD8" w:rsidRDefault="004C1DD8" w:rsidP="00AC36EA"/>
    <w:sectPr w:rsidR="004C1DD8" w:rsidRPr="004C1DD8" w:rsidSect="0034366C">
      <w:headerReference w:type="default" r:id="rId7"/>
      <w:footerReference w:type="default" r:id="rId8"/>
      <w:headerReference w:type="first" r:id="rId9"/>
      <w:pgSz w:w="11907" w:h="16839" w:code="9"/>
      <w:pgMar w:top="2268" w:right="1021" w:bottom="1258" w:left="1418" w:header="1258" w:footer="4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1DB" w:rsidRDefault="00C631DB" w:rsidP="00E052B3">
      <w:r>
        <w:separator/>
      </w:r>
    </w:p>
  </w:endnote>
  <w:endnote w:type="continuationSeparator" w:id="0">
    <w:p w:rsidR="00C631DB" w:rsidRDefault="00C631DB" w:rsidP="00E0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Web Pro Condensed">
    <w:altName w:val="Arial"/>
    <w:charset w:val="EE"/>
    <w:family w:val="swiss"/>
    <w:pitch w:val="variable"/>
    <w:sig w:usb0="8000002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0E6" w:rsidRPr="00D908E5" w:rsidRDefault="001D20E6" w:rsidP="00E052B3">
    <w:pPr>
      <w:pStyle w:val="Footer"/>
    </w:pPr>
    <w:r w:rsidRPr="00D908E5">
      <w:rPr>
        <w:rStyle w:val="PageNumber"/>
      </w:rPr>
      <w:fldChar w:fldCharType="begin"/>
    </w:r>
    <w:r w:rsidRPr="00D908E5">
      <w:rPr>
        <w:rStyle w:val="PageNumber"/>
      </w:rPr>
      <w:instrText xml:space="preserve"> PAGE </w:instrText>
    </w:r>
    <w:r w:rsidRPr="00D908E5">
      <w:rPr>
        <w:rStyle w:val="PageNumber"/>
      </w:rPr>
      <w:fldChar w:fldCharType="separate"/>
    </w:r>
    <w:r w:rsidR="00A97E12">
      <w:rPr>
        <w:rStyle w:val="PageNumber"/>
      </w:rPr>
      <w:t>2</w:t>
    </w:r>
    <w:r w:rsidRPr="00D908E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1DB" w:rsidRDefault="00C631DB" w:rsidP="00E052B3">
      <w:r>
        <w:separator/>
      </w:r>
    </w:p>
  </w:footnote>
  <w:footnote w:type="continuationSeparator" w:id="0">
    <w:p w:rsidR="00C631DB" w:rsidRDefault="00C631DB" w:rsidP="00E05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68" w:type="dxa"/>
      <w:tblLook w:val="01E0" w:firstRow="1" w:lastRow="1" w:firstColumn="1" w:lastColumn="1" w:noHBand="0" w:noVBand="0"/>
    </w:tblPr>
    <w:tblGrid>
      <w:gridCol w:w="6928"/>
      <w:gridCol w:w="3740"/>
    </w:tblGrid>
    <w:tr w:rsidR="001D20E6" w:rsidRPr="00417369">
      <w:trPr>
        <w:trHeight w:hRule="exact" w:val="901"/>
      </w:trPr>
      <w:tc>
        <w:tcPr>
          <w:tcW w:w="6928" w:type="dxa"/>
          <w:shd w:val="clear" w:color="auto" w:fill="auto"/>
          <w:tcMar>
            <w:left w:w="0" w:type="dxa"/>
            <w:right w:w="0" w:type="dxa"/>
          </w:tcMar>
        </w:tcPr>
        <w:p w:rsidR="001D20E6" w:rsidRPr="00BF17E5" w:rsidRDefault="001D20E6" w:rsidP="00E052B3">
          <w:pPr>
            <w:pStyle w:val="Header"/>
          </w:pPr>
        </w:p>
      </w:tc>
      <w:tc>
        <w:tcPr>
          <w:tcW w:w="3740" w:type="dxa"/>
          <w:shd w:val="clear" w:color="auto" w:fill="auto"/>
          <w:tcMar>
            <w:left w:w="0" w:type="dxa"/>
            <w:right w:w="0" w:type="dxa"/>
          </w:tcMar>
        </w:tcPr>
        <w:p w:rsidR="001D20E6" w:rsidRPr="004D7848" w:rsidRDefault="001D20E6" w:rsidP="00453B34">
          <w:pPr>
            <w:spacing w:after="200" w:line="276" w:lineRule="auto"/>
            <w:rPr>
              <w:noProof/>
            </w:rPr>
          </w:pPr>
        </w:p>
      </w:tc>
    </w:tr>
  </w:tbl>
  <w:p w:rsidR="001D20E6" w:rsidRDefault="001D20E6" w:rsidP="00E052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68" w:type="dxa"/>
      <w:tblLook w:val="01E0" w:firstRow="1" w:lastRow="1" w:firstColumn="1" w:lastColumn="1" w:noHBand="0" w:noVBand="0"/>
    </w:tblPr>
    <w:tblGrid>
      <w:gridCol w:w="6928"/>
      <w:gridCol w:w="3740"/>
    </w:tblGrid>
    <w:tr w:rsidR="001D20E6" w:rsidRPr="00417369" w:rsidTr="00A97E12">
      <w:trPr>
        <w:trHeight w:hRule="exact" w:val="1440"/>
      </w:trPr>
      <w:tc>
        <w:tcPr>
          <w:tcW w:w="6928" w:type="dxa"/>
          <w:shd w:val="clear" w:color="auto" w:fill="auto"/>
          <w:tcMar>
            <w:left w:w="0" w:type="dxa"/>
            <w:right w:w="0" w:type="dxa"/>
          </w:tcMar>
        </w:tcPr>
        <w:p w:rsidR="00131A95" w:rsidRDefault="00131A95" w:rsidP="00453B34">
          <w:pPr>
            <w:spacing w:after="200" w:line="276" w:lineRule="auto"/>
          </w:pPr>
          <w:r>
            <w:t>FACULTATEA DE MANAGEMENT ÎN PRODUCŢIE ŞI TRANSPORTURI</w:t>
          </w:r>
          <w:r w:rsidRPr="00131A95">
            <w:t xml:space="preserve"> </w:t>
          </w:r>
        </w:p>
        <w:p w:rsidR="001D20E6" w:rsidRDefault="00E7088B" w:rsidP="00453B34">
          <w:pPr>
            <w:spacing w:after="200" w:line="276" w:lineRule="auto"/>
          </w:pPr>
          <w:r>
            <w:t>Nr. ____</w:t>
          </w:r>
          <w:r w:rsidR="001D20E6">
            <w:t xml:space="preserve">_ </w:t>
          </w:r>
          <w:r w:rsidR="001D20E6" w:rsidRPr="00BF17E5">
            <w:t>/</w:t>
          </w:r>
          <w:r w:rsidR="001D20E6">
            <w:t xml:space="preserve"> </w:t>
          </w:r>
          <w:r w:rsidR="001D20E6">
            <w:fldChar w:fldCharType="begin"/>
          </w:r>
          <w:r w:rsidR="001D20E6">
            <w:instrText xml:space="preserve"> DATE \@ "dd.MM.yyyy" </w:instrText>
          </w:r>
          <w:r w:rsidR="001D20E6">
            <w:fldChar w:fldCharType="separate"/>
          </w:r>
          <w:r w:rsidR="007F0303">
            <w:rPr>
              <w:noProof/>
            </w:rPr>
            <w:t>08.06.2016</w:t>
          </w:r>
          <w:r w:rsidR="001D20E6">
            <w:fldChar w:fldCharType="end"/>
          </w:r>
        </w:p>
        <w:p w:rsidR="001D20E6" w:rsidRPr="00BF17E5" w:rsidRDefault="001D20E6" w:rsidP="00E052B3">
          <w:pPr>
            <w:pStyle w:val="Header"/>
          </w:pPr>
        </w:p>
      </w:tc>
      <w:tc>
        <w:tcPr>
          <w:tcW w:w="3740" w:type="dxa"/>
          <w:shd w:val="clear" w:color="auto" w:fill="auto"/>
          <w:tcMar>
            <w:left w:w="0" w:type="dxa"/>
            <w:right w:w="0" w:type="dxa"/>
          </w:tcMar>
        </w:tcPr>
        <w:p w:rsidR="001D20E6" w:rsidRPr="004D7848" w:rsidRDefault="001D20E6" w:rsidP="00453B34">
          <w:pPr>
            <w:spacing w:after="200" w:line="276" w:lineRule="auto"/>
            <w:rPr>
              <w:noProof/>
            </w:rPr>
          </w:pPr>
        </w:p>
      </w:tc>
    </w:tr>
  </w:tbl>
  <w:p w:rsidR="001D20E6" w:rsidRDefault="001D20E6" w:rsidP="00E052B3"/>
  <w:p w:rsidR="00A97E12" w:rsidRPr="00417369" w:rsidRDefault="00A97E12" w:rsidP="00E052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315F3"/>
    <w:multiLevelType w:val="hybridMultilevel"/>
    <w:tmpl w:val="1010842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92075"/>
    <w:multiLevelType w:val="hybridMultilevel"/>
    <w:tmpl w:val="E35A7B46"/>
    <w:lvl w:ilvl="0" w:tplc="0418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E6D3C5B"/>
    <w:multiLevelType w:val="multilevel"/>
    <w:tmpl w:val="0418001D"/>
    <w:styleLink w:val="Listanumerotat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AD62F30"/>
    <w:multiLevelType w:val="hybridMultilevel"/>
    <w:tmpl w:val="CC3A5412"/>
    <w:lvl w:ilvl="0" w:tplc="0418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0FA4B68"/>
    <w:multiLevelType w:val="hybridMultilevel"/>
    <w:tmpl w:val="569E5590"/>
    <w:lvl w:ilvl="0" w:tplc="0418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2E15048"/>
    <w:multiLevelType w:val="hybridMultilevel"/>
    <w:tmpl w:val="B01250FE"/>
    <w:lvl w:ilvl="0" w:tplc="0418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2DE04D3"/>
    <w:multiLevelType w:val="hybridMultilevel"/>
    <w:tmpl w:val="7854904E"/>
    <w:lvl w:ilvl="0" w:tplc="E6F4A416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E4"/>
    <w:rsid w:val="00004F5F"/>
    <w:rsid w:val="000277FC"/>
    <w:rsid w:val="000344CE"/>
    <w:rsid w:val="00066134"/>
    <w:rsid w:val="00066971"/>
    <w:rsid w:val="00072DE4"/>
    <w:rsid w:val="000A7C31"/>
    <w:rsid w:val="000B313C"/>
    <w:rsid w:val="000D040E"/>
    <w:rsid w:val="000D4E22"/>
    <w:rsid w:val="00120A6F"/>
    <w:rsid w:val="00131A95"/>
    <w:rsid w:val="00174032"/>
    <w:rsid w:val="00183586"/>
    <w:rsid w:val="001A1F8D"/>
    <w:rsid w:val="001B03CB"/>
    <w:rsid w:val="001D20E6"/>
    <w:rsid w:val="001D65AA"/>
    <w:rsid w:val="001F453B"/>
    <w:rsid w:val="00202F40"/>
    <w:rsid w:val="00207942"/>
    <w:rsid w:val="002234F4"/>
    <w:rsid w:val="00226186"/>
    <w:rsid w:val="00253EA8"/>
    <w:rsid w:val="00254368"/>
    <w:rsid w:val="0025642A"/>
    <w:rsid w:val="0027436F"/>
    <w:rsid w:val="00321444"/>
    <w:rsid w:val="00334CF8"/>
    <w:rsid w:val="0034366C"/>
    <w:rsid w:val="00354C16"/>
    <w:rsid w:val="00393422"/>
    <w:rsid w:val="003A7EDC"/>
    <w:rsid w:val="003B736A"/>
    <w:rsid w:val="003D653D"/>
    <w:rsid w:val="003F2CA3"/>
    <w:rsid w:val="00417369"/>
    <w:rsid w:val="00453B34"/>
    <w:rsid w:val="004710DE"/>
    <w:rsid w:val="004901C1"/>
    <w:rsid w:val="004916CB"/>
    <w:rsid w:val="00492759"/>
    <w:rsid w:val="00493EFA"/>
    <w:rsid w:val="004A2DE5"/>
    <w:rsid w:val="004C1DD8"/>
    <w:rsid w:val="004D7848"/>
    <w:rsid w:val="004F58E9"/>
    <w:rsid w:val="00506BE6"/>
    <w:rsid w:val="00523DFC"/>
    <w:rsid w:val="00546FBE"/>
    <w:rsid w:val="00550CFD"/>
    <w:rsid w:val="0055350B"/>
    <w:rsid w:val="005E08F7"/>
    <w:rsid w:val="005F6ADF"/>
    <w:rsid w:val="00607735"/>
    <w:rsid w:val="00646134"/>
    <w:rsid w:val="006931B7"/>
    <w:rsid w:val="006A158E"/>
    <w:rsid w:val="006A5684"/>
    <w:rsid w:val="006D072C"/>
    <w:rsid w:val="006D78AB"/>
    <w:rsid w:val="006E13A2"/>
    <w:rsid w:val="00714312"/>
    <w:rsid w:val="0073094F"/>
    <w:rsid w:val="00743B5E"/>
    <w:rsid w:val="00772784"/>
    <w:rsid w:val="007842B8"/>
    <w:rsid w:val="007E2334"/>
    <w:rsid w:val="007F0303"/>
    <w:rsid w:val="0082418D"/>
    <w:rsid w:val="00850709"/>
    <w:rsid w:val="008A44ED"/>
    <w:rsid w:val="008A6169"/>
    <w:rsid w:val="009147D9"/>
    <w:rsid w:val="009226BB"/>
    <w:rsid w:val="00922949"/>
    <w:rsid w:val="009A063F"/>
    <w:rsid w:val="009A470F"/>
    <w:rsid w:val="009D636C"/>
    <w:rsid w:val="00A56056"/>
    <w:rsid w:val="00A91625"/>
    <w:rsid w:val="00A92E24"/>
    <w:rsid w:val="00A97E12"/>
    <w:rsid w:val="00AA6B23"/>
    <w:rsid w:val="00AC2DA6"/>
    <w:rsid w:val="00AC36EA"/>
    <w:rsid w:val="00AC69AF"/>
    <w:rsid w:val="00AD6AEC"/>
    <w:rsid w:val="00AE6C13"/>
    <w:rsid w:val="00B1741C"/>
    <w:rsid w:val="00B92AE9"/>
    <w:rsid w:val="00B96C87"/>
    <w:rsid w:val="00B97156"/>
    <w:rsid w:val="00BC3877"/>
    <w:rsid w:val="00BD370C"/>
    <w:rsid w:val="00BD62DA"/>
    <w:rsid w:val="00BF17E5"/>
    <w:rsid w:val="00BF43D7"/>
    <w:rsid w:val="00C17793"/>
    <w:rsid w:val="00C36201"/>
    <w:rsid w:val="00C631DB"/>
    <w:rsid w:val="00C817BD"/>
    <w:rsid w:val="00C97A32"/>
    <w:rsid w:val="00CA00AC"/>
    <w:rsid w:val="00CE70D1"/>
    <w:rsid w:val="00CF0DDB"/>
    <w:rsid w:val="00D13D87"/>
    <w:rsid w:val="00D21825"/>
    <w:rsid w:val="00D240B5"/>
    <w:rsid w:val="00D3603C"/>
    <w:rsid w:val="00D63D3F"/>
    <w:rsid w:val="00D652C4"/>
    <w:rsid w:val="00D659AE"/>
    <w:rsid w:val="00D87108"/>
    <w:rsid w:val="00D908E5"/>
    <w:rsid w:val="00E02DFD"/>
    <w:rsid w:val="00E052B3"/>
    <w:rsid w:val="00E15FB9"/>
    <w:rsid w:val="00E67361"/>
    <w:rsid w:val="00E7088B"/>
    <w:rsid w:val="00EC4DD7"/>
    <w:rsid w:val="00EC70F3"/>
    <w:rsid w:val="00EE51D9"/>
    <w:rsid w:val="00F00E71"/>
    <w:rsid w:val="00F1749B"/>
    <w:rsid w:val="00F50F74"/>
    <w:rsid w:val="00F81084"/>
    <w:rsid w:val="00F81B59"/>
    <w:rsid w:val="00FA2FBA"/>
    <w:rsid w:val="00FF342C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127AD2C-CFF2-4F5C-829A-4957E1E1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E052B3"/>
    <w:pPr>
      <w:ind w:firstLine="567"/>
      <w:jc w:val="both"/>
    </w:pPr>
    <w:rPr>
      <w:rFonts w:ascii="Myriad Pro Cond" w:eastAsia="Times New Roman" w:hAnsi="Myriad Pro Cond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locked/>
    <w:rsid w:val="00B971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9147D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9147D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908E5"/>
  </w:style>
  <w:style w:type="paragraph" w:styleId="Header">
    <w:name w:val="header"/>
    <w:basedOn w:val="Normal"/>
    <w:link w:val="HeaderChar"/>
    <w:rsid w:val="0073094F"/>
    <w:pPr>
      <w:tabs>
        <w:tab w:val="center" w:pos="4680"/>
        <w:tab w:val="right" w:pos="9360"/>
      </w:tabs>
    </w:pPr>
    <w:rPr>
      <w:rFonts w:ascii="Myriad Pro" w:hAnsi="Myriad Pro"/>
      <w:sz w:val="22"/>
    </w:rPr>
  </w:style>
  <w:style w:type="character" w:customStyle="1" w:styleId="HeaderChar">
    <w:name w:val="Header Char"/>
    <w:link w:val="Header"/>
    <w:locked/>
    <w:rsid w:val="0073094F"/>
    <w:rPr>
      <w:rFonts w:ascii="Myriad Pro" w:hAnsi="Myriad Pro"/>
      <w:sz w:val="22"/>
      <w:szCs w:val="24"/>
      <w:lang w:val="ro-RO" w:eastAsia="ro-RO" w:bidi="ar-SA"/>
    </w:rPr>
  </w:style>
  <w:style w:type="paragraph" w:styleId="Footer">
    <w:name w:val="footer"/>
    <w:basedOn w:val="Normal"/>
    <w:link w:val="FooterChar"/>
    <w:autoRedefine/>
    <w:rsid w:val="00D908E5"/>
    <w:pPr>
      <w:tabs>
        <w:tab w:val="center" w:pos="4680"/>
        <w:tab w:val="right" w:pos="9360"/>
      </w:tabs>
    </w:pPr>
    <w:rPr>
      <w:rFonts w:ascii="Myriad Web Pro Condensed" w:hAnsi="Myriad Web Pro Condensed"/>
      <w:noProof/>
      <w:sz w:val="20"/>
      <w:szCs w:val="20"/>
    </w:rPr>
  </w:style>
  <w:style w:type="character" w:customStyle="1" w:styleId="FooterChar">
    <w:name w:val="Footer Char"/>
    <w:link w:val="Footer"/>
    <w:locked/>
    <w:rsid w:val="00D908E5"/>
    <w:rPr>
      <w:rFonts w:ascii="Myriad Web Pro Condensed" w:hAnsi="Myriad Web Pro Condensed"/>
      <w:noProof/>
      <w:lang w:val="ro-RO" w:eastAsia="ro-RO" w:bidi="ar-SA"/>
    </w:rPr>
  </w:style>
  <w:style w:type="paragraph" w:styleId="BalloonText">
    <w:name w:val="Balloon Text"/>
    <w:basedOn w:val="Normal"/>
    <w:link w:val="BalloonTextChar"/>
    <w:semiHidden/>
    <w:rsid w:val="008A4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8A44ED"/>
    <w:rPr>
      <w:rFonts w:ascii="Tahoma" w:hAnsi="Tahoma" w:cs="Tahoma"/>
      <w:sz w:val="16"/>
      <w:szCs w:val="16"/>
      <w:lang w:val="ro-RO" w:eastAsia="ro-RO"/>
    </w:rPr>
  </w:style>
  <w:style w:type="table" w:styleId="TableGrid">
    <w:name w:val="Table Grid"/>
    <w:basedOn w:val="TableNormal"/>
    <w:locked/>
    <w:rsid w:val="004D784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Bold"/>
    <w:basedOn w:val="Normal"/>
    <w:autoRedefine/>
    <w:rsid w:val="00523DFC"/>
    <w:rPr>
      <w:b/>
    </w:rPr>
  </w:style>
  <w:style w:type="paragraph" w:customStyle="1" w:styleId="Italic">
    <w:name w:val="Italic"/>
    <w:basedOn w:val="Normal"/>
    <w:rsid w:val="00E052B3"/>
    <w:rPr>
      <w:i/>
    </w:rPr>
  </w:style>
  <w:style w:type="paragraph" w:customStyle="1" w:styleId="BoldItalic">
    <w:name w:val="Bold Italic"/>
    <w:basedOn w:val="Normal"/>
    <w:rsid w:val="00E052B3"/>
    <w:rPr>
      <w:b/>
      <w:i/>
    </w:rPr>
  </w:style>
  <w:style w:type="numbering" w:customStyle="1" w:styleId="Listanumerotata">
    <w:name w:val="Lista numerotata"/>
    <w:basedOn w:val="NoList"/>
    <w:rsid w:val="00E052B3"/>
    <w:pPr>
      <w:numPr>
        <w:numId w:val="1"/>
      </w:numPr>
    </w:pPr>
  </w:style>
  <w:style w:type="paragraph" w:styleId="NoSpacing">
    <w:name w:val="No Spacing"/>
    <w:uiPriority w:val="1"/>
    <w:qFormat/>
    <w:rsid w:val="004F58E9"/>
    <w:pPr>
      <w:ind w:firstLine="567"/>
      <w:jc w:val="both"/>
    </w:pPr>
    <w:rPr>
      <w:rFonts w:ascii="Myriad Pro Cond" w:eastAsia="Times New Roman" w:hAnsi="Myriad Pro Cond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UPT%20model%20corespondenta%20-%20facultat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UPT model corespondenta - facultati.dot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Către,</vt:lpstr>
    </vt:vector>
  </TitlesOfParts>
  <Company>Hewlett-Packard Company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Către,</dc:title>
  <dc:subject/>
  <dc:creator>Cecilia MOISE</dc:creator>
  <cp:keywords/>
  <dc:description/>
  <cp:lastModifiedBy>mihaela</cp:lastModifiedBy>
  <cp:revision>3</cp:revision>
  <cp:lastPrinted>2015-05-21T10:55:00Z</cp:lastPrinted>
  <dcterms:created xsi:type="dcterms:W3CDTF">2015-05-21T12:17:00Z</dcterms:created>
  <dcterms:modified xsi:type="dcterms:W3CDTF">2016-06-08T06:13:00Z</dcterms:modified>
</cp:coreProperties>
</file>